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C9D9A" w14:textId="77777777" w:rsidR="00555E97" w:rsidRDefault="00555E97" w:rsidP="00555E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0D0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5966FB5B" w14:textId="77777777" w:rsidR="00555E97" w:rsidRDefault="00555E97" w:rsidP="00555E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0D0">
        <w:rPr>
          <w:rFonts w:ascii="Times New Roman" w:hAnsi="Times New Roman" w:cs="Times New Roman"/>
          <w:b/>
          <w:sz w:val="28"/>
          <w:szCs w:val="28"/>
        </w:rPr>
        <w:t xml:space="preserve">работы музея </w:t>
      </w:r>
    </w:p>
    <w:p w14:paraId="5EC5A6CD" w14:textId="77777777" w:rsidR="00555E97" w:rsidRPr="00FA50D0" w:rsidRDefault="00555E97" w:rsidP="00555E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0D0">
        <w:rPr>
          <w:rFonts w:ascii="Times New Roman" w:hAnsi="Times New Roman" w:cs="Times New Roman"/>
          <w:b/>
          <w:sz w:val="28"/>
          <w:szCs w:val="28"/>
        </w:rPr>
        <w:t>МАДОУ Детский сад комбинированного вида № 35 «Сказка»</w:t>
      </w:r>
    </w:p>
    <w:p w14:paraId="5F9CF105" w14:textId="77777777" w:rsidR="00555E97" w:rsidRDefault="00555E97" w:rsidP="00555E97"/>
    <w:tbl>
      <w:tblPr>
        <w:tblW w:w="10632" w:type="dxa"/>
        <w:tblInd w:w="-1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8"/>
        <w:gridCol w:w="4398"/>
        <w:gridCol w:w="3121"/>
        <w:gridCol w:w="2551"/>
      </w:tblGrid>
      <w:tr w:rsidR="00555E97" w:rsidRPr="00FA50D0" w14:paraId="6DC6A733" w14:textId="77777777" w:rsidTr="00864B32">
        <w:trPr>
          <w:trHeight w:val="689"/>
        </w:trPr>
        <w:tc>
          <w:tcPr>
            <w:tcW w:w="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731E6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1F94E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Мероприятия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5FA61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33B4C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555E97" w:rsidRPr="00FA50D0" w14:paraId="75AEE5D1" w14:textId="77777777" w:rsidTr="00864B32">
        <w:trPr>
          <w:trHeight w:val="486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95280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Организационная работа</w:t>
            </w:r>
          </w:p>
        </w:tc>
      </w:tr>
      <w:tr w:rsidR="00555E97" w:rsidRPr="00FA50D0" w14:paraId="31802DEC" w14:textId="77777777" w:rsidTr="00864B32">
        <w:trPr>
          <w:trHeight w:val="1388"/>
        </w:trPr>
        <w:tc>
          <w:tcPr>
            <w:tcW w:w="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383BA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14:paraId="6ED159B3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06B0DC7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FC7EE8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9D6E9C" w14:textId="77777777" w:rsidR="00555E97" w:rsidRPr="00FA50D0" w:rsidRDefault="00555E97" w:rsidP="00864B32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938D3" w14:textId="563E209B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работы, определение задач музейной экспозиции на 202</w:t>
            </w:r>
            <w:r w:rsidR="004F1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4F1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5F4E9" w14:textId="485E928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202</w:t>
            </w:r>
            <w:r w:rsidR="004F1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14:paraId="30C144AB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1742C8B" w14:textId="77777777" w:rsidR="00555E97" w:rsidRPr="00FA50D0" w:rsidRDefault="00555E97" w:rsidP="0086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0DD817F" w14:textId="77777777" w:rsidR="00555E97" w:rsidRPr="00FA50D0" w:rsidRDefault="00555E97" w:rsidP="0086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CBDDD66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36574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ДОУ</w:t>
            </w:r>
          </w:p>
          <w:p w14:paraId="50B7CCFC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363FC214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47054DA3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60C160BF" w14:textId="77777777" w:rsidTr="00864B32">
        <w:trPr>
          <w:trHeight w:val="989"/>
        </w:trPr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E8A0F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34B31454" w14:textId="77777777" w:rsidR="00555E97" w:rsidRPr="00FA50D0" w:rsidRDefault="00555E97" w:rsidP="00864B32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51F9ACE" w14:textId="77777777" w:rsidR="00555E97" w:rsidRPr="00FA50D0" w:rsidRDefault="00555E97" w:rsidP="00864B32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2A4D5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музейной документации. Работа с фондами.</w:t>
            </w:r>
          </w:p>
          <w:p w14:paraId="06FA4A9C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043C" w14:textId="6ED43130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</w:t>
            </w:r>
            <w:r w:rsidR="004F1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14:paraId="4D68492A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4CBA228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8A077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62D0B717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7C0CE098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  <w:p w14:paraId="15112600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EB8E5D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5E97" w:rsidRPr="00FA50D0" w14:paraId="38D7CD29" w14:textId="77777777" w:rsidTr="00864B32">
        <w:trPr>
          <w:trHeight w:val="1371"/>
        </w:trPr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96CDB" w14:textId="77777777" w:rsidR="00555E97" w:rsidRPr="00FA50D0" w:rsidRDefault="00555E97" w:rsidP="00864B32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14:paraId="7FC1F5DB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01CCC4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195EF0" w14:textId="77777777" w:rsidR="00555E97" w:rsidRPr="00FA50D0" w:rsidRDefault="00555E97" w:rsidP="00864B32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BC799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Поддержание надлежащего состояния помещения и фондов музея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50B15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 течение года</w:t>
            </w:r>
          </w:p>
          <w:p w14:paraId="4F86D794" w14:textId="77777777" w:rsidR="00555E97" w:rsidRPr="00FA50D0" w:rsidRDefault="00555E97" w:rsidP="0086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93664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137843D7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07CF5AB7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58E01472" w14:textId="77777777" w:rsidTr="00864B32">
        <w:trPr>
          <w:trHeight w:val="135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67DF4" w14:textId="77777777" w:rsidR="00555E97" w:rsidRPr="00FA50D0" w:rsidRDefault="00555E97" w:rsidP="00864B32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ACE3C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с музейным фондом</w:t>
            </w:r>
          </w:p>
          <w:p w14:paraId="4446B069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A7319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E86CF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1E968F4A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1103C66E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0915B6EF" w14:textId="77777777" w:rsidTr="00864B32">
        <w:trPr>
          <w:trHeight w:val="416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D32E1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Экскурсионно-массовая работа</w:t>
            </w:r>
          </w:p>
        </w:tc>
      </w:tr>
      <w:tr w:rsidR="00555E97" w:rsidRPr="00FA50D0" w14:paraId="650B2828" w14:textId="77777777" w:rsidTr="00864B32">
        <w:trPr>
          <w:trHeight w:val="1139"/>
        </w:trPr>
        <w:tc>
          <w:tcPr>
            <w:tcW w:w="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7B675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F72DC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618EB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4B16D5A6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60F18D2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C38101F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F5B51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36EEF50A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083B4678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70396F0D" w14:textId="77777777" w:rsidTr="00864B32">
        <w:trPr>
          <w:trHeight w:val="521"/>
        </w:trPr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07A11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7E1D4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занятий на территории музея, проведение тематических уроков мужества, занятий по ознакомлению с героизмом медицинских сестер, бойцов, солдат, о тяготах детства во время войны, о городах - героях, о великих сражениях войны, знакомство с наградами </w:t>
            </w: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войны и.т.д.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F3B0A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  <w:p w14:paraId="4758AAE0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FA02EB7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F2CE611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2EDDE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01EC59BC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633B2CFA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7B33D6AC" w14:textId="77777777" w:rsidTr="00864B32">
        <w:trPr>
          <w:trHeight w:val="483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63CB5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Учебно-воспитательная работа</w:t>
            </w:r>
          </w:p>
        </w:tc>
      </w:tr>
      <w:tr w:rsidR="00555E97" w:rsidRPr="00FA50D0" w14:paraId="21218636" w14:textId="77777777" w:rsidTr="00864B32">
        <w:trPr>
          <w:trHeight w:val="68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F8C68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A3870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Использование материалов музея на занятиях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4058B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0CE56BB5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861B9CC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1A60B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7DEBD327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5B10733B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6FCCFF99" w14:textId="77777777" w:rsidTr="00864B32">
        <w:trPr>
          <w:trHeight w:val="57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68F0D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A997F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викторин</w:t>
            </w:r>
          </w:p>
          <w:p w14:paraId="70EF8AAE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8247B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3D8C527C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B4523AE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6B2BD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02B3BF0D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44B506A7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687FB863" w14:textId="77777777" w:rsidTr="00864B32">
        <w:trPr>
          <w:trHeight w:val="677"/>
        </w:trPr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673A4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F1327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Музейные уроки </w:t>
            </w:r>
          </w:p>
          <w:p w14:paraId="73CE77F6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D0C6E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0532BFBE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6F27F18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26F7F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187C2252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6D3D6CB1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5AD00DEA" w14:textId="77777777" w:rsidTr="00864B32">
        <w:trPr>
          <w:trHeight w:val="851"/>
        </w:trPr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191FF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AA9EC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занятий по истории города, республики, страны.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584BF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01B26E34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53A7A10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981FF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2DACD760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5ACF3924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57C31F63" w14:textId="77777777" w:rsidTr="00864B32">
        <w:trPr>
          <w:trHeight w:val="109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2C32A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61772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занятий изобразительного искусства по тематике музея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E4D8D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6621EB98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E580A19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83FCA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50041900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483FEF10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50E58DC0" w14:textId="77777777" w:rsidTr="00864B32">
        <w:trPr>
          <w:trHeight w:val="556"/>
        </w:trPr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80C5A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ECE69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«Окна Победы»</w:t>
            </w:r>
          </w:p>
          <w:p w14:paraId="57E15368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99EA2" w14:textId="3610DC10" w:rsidR="00555E97" w:rsidRPr="00FA50D0" w:rsidRDefault="004F19E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555E97"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555E97"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7B598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40DE7517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313ECA59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77EA45E9" w14:textId="77777777" w:rsidTr="00864B32">
        <w:trPr>
          <w:trHeight w:val="798"/>
        </w:trPr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BDB4A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865DF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материалов и участие в акции «Бессмертный полк»</w:t>
            </w:r>
          </w:p>
          <w:p w14:paraId="0C88FA80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EB5D8" w14:textId="3C81998A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 202</w:t>
            </w:r>
            <w:r w:rsidR="004F1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32C43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3C15C581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2A46C46D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08791DF3" w14:textId="77777777" w:rsidTr="00864B32">
        <w:trPr>
          <w:trHeight w:val="47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90450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756E4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Встречи с детьми войны, тружениками тыла</w:t>
            </w:r>
          </w:p>
          <w:p w14:paraId="6D4D3CF8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8F59F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0963B499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41145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09E76D0B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0E4F04D5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4DE50FE3" w14:textId="77777777" w:rsidTr="00864B32">
        <w:trPr>
          <w:trHeight w:val="85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E9A18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8EA41A3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Работа с фондами</w:t>
            </w:r>
          </w:p>
        </w:tc>
      </w:tr>
      <w:tr w:rsidR="00555E97" w:rsidRPr="00FA50D0" w14:paraId="04AA41A1" w14:textId="77777777" w:rsidTr="00864B32">
        <w:trPr>
          <w:trHeight w:val="781"/>
        </w:trPr>
        <w:tc>
          <w:tcPr>
            <w:tcW w:w="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F531A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3EBE7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Учет, регистрация и хранение музейных экспонатов</w:t>
            </w:r>
          </w:p>
          <w:p w14:paraId="56BDE67E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046FD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12F0423D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2629C7F9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2BE95C92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329120F6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3C6BF91E" w14:textId="77777777" w:rsidTr="00864B32">
        <w:trPr>
          <w:trHeight w:val="1111"/>
        </w:trPr>
        <w:tc>
          <w:tcPr>
            <w:tcW w:w="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4832D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71D3E" w14:textId="52EC15DA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работы с архивами, с целью пополнения, уточнения информации и материалов музея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89B1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0F145805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A817017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72B5E5A3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4737A2C3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319A1F08" w14:textId="77777777" w:rsidTr="00864B32">
        <w:trPr>
          <w:trHeight w:val="868"/>
        </w:trPr>
        <w:tc>
          <w:tcPr>
            <w:tcW w:w="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0CB6B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88157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Связь с музеями, общественными и детскими организациями и учреждениями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6CCA9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69B63227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DAEFC4E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0D11F2AA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04970B53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45837B28" w14:textId="77777777" w:rsidTr="00864B32">
        <w:trPr>
          <w:trHeight w:val="538"/>
        </w:trPr>
        <w:tc>
          <w:tcPr>
            <w:tcW w:w="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5525F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5BF88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сетевого взаимодействия </w:t>
            </w:r>
          </w:p>
          <w:p w14:paraId="31A1A704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104E5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537580C2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5DD97BD3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7B703653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1AE104D7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2ABA07CA" w14:textId="77777777" w:rsidTr="00864B32">
        <w:trPr>
          <w:trHeight w:val="434"/>
        </w:trPr>
        <w:tc>
          <w:tcPr>
            <w:tcW w:w="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87935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ED1A1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сборника сценариев, конспектов ООД посвященных Дню Победы</w:t>
            </w:r>
          </w:p>
          <w:p w14:paraId="55ECCC21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FE221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11730B85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58DA6CA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26445313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2633C284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0D3FB86E" w14:textId="77777777" w:rsidTr="00864B32">
        <w:trPr>
          <w:trHeight w:val="503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98EF3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Работа с родителями (законными представителями)</w:t>
            </w:r>
          </w:p>
          <w:p w14:paraId="787DCD73" w14:textId="77777777" w:rsidR="00555E97" w:rsidRPr="00FA50D0" w:rsidRDefault="00555E97" w:rsidP="00864B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55E97" w:rsidRPr="00FA50D0" w14:paraId="6CDFAF1A" w14:textId="77777777" w:rsidTr="00864B32">
        <w:trPr>
          <w:trHeight w:val="885"/>
        </w:trPr>
        <w:tc>
          <w:tcPr>
            <w:tcW w:w="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30CFB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5DBCB" w14:textId="77777777" w:rsidR="00555E97" w:rsidRPr="00FA50D0" w:rsidRDefault="00555E97" w:rsidP="0086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</w:t>
            </w:r>
          </w:p>
          <w:p w14:paraId="52ADAFB8" w14:textId="77777777" w:rsidR="00555E97" w:rsidRPr="00FA50D0" w:rsidRDefault="00555E97" w:rsidP="00864B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</w:t>
            </w:r>
            <w:r w:rsidRPr="00FA50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узейная экспозиция</w:t>
            </w: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ДОУ»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B0FCA" w14:textId="5140D5C4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</w:t>
            </w:r>
            <w:r w:rsidR="004F1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  <w:p w14:paraId="30D9B271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2A9F6ED8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416C2D7C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6E19BFCB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3BDE8D2C" w14:textId="77777777" w:rsidTr="00864B32">
        <w:trPr>
          <w:trHeight w:val="469"/>
        </w:trPr>
        <w:tc>
          <w:tcPr>
            <w:tcW w:w="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D6910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464F4" w14:textId="77777777" w:rsidR="00555E97" w:rsidRPr="00FA50D0" w:rsidRDefault="00555E97" w:rsidP="0086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Информация для родителей «Использование музейной педагогики в воспитании и обучении детей»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1ABD3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2309868F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F7BEBAC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100D0984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5F32D33C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09E32CB9" w14:textId="77777777" w:rsidTr="00864B32">
        <w:trPr>
          <w:trHeight w:val="837"/>
        </w:trPr>
        <w:tc>
          <w:tcPr>
            <w:tcW w:w="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ABCC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D90A4" w14:textId="77777777" w:rsidR="00555E97" w:rsidRPr="00FA50D0" w:rsidRDefault="00555E97" w:rsidP="00864B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Сбор информации и материалов о родственниках-участниках Великой Отечественной войны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2D41F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79B07C5B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29F99C3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3FDA7421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3AA5E8DD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555E97" w:rsidRPr="00FA50D0" w14:paraId="15E157DD" w14:textId="77777777" w:rsidTr="00864B32">
        <w:trPr>
          <w:trHeight w:val="83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5ECA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Общественно-полезная работа</w:t>
            </w:r>
          </w:p>
          <w:p w14:paraId="463C6451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5E97" w:rsidRPr="00FA50D0" w14:paraId="2009B59A" w14:textId="77777777" w:rsidTr="00864B32">
        <w:trPr>
          <w:trHeight w:val="429"/>
        </w:trPr>
        <w:tc>
          <w:tcPr>
            <w:tcW w:w="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46400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CF5A5" w14:textId="77777777" w:rsidR="00555E97" w:rsidRPr="00FA50D0" w:rsidRDefault="00555E97" w:rsidP="00864B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50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муниципальных, республиканских, всероссийских конкурсах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883C7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16C41727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BB8ECEF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00668EC1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ДОУ</w:t>
            </w:r>
          </w:p>
          <w:p w14:paraId="797F3463" w14:textId="77777777" w:rsidR="00555E97" w:rsidRPr="00FA50D0" w:rsidRDefault="00555E97" w:rsidP="0086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</w:tbl>
    <w:p w14:paraId="2F888B92" w14:textId="77777777" w:rsidR="00555E97" w:rsidRPr="00FA50D0" w:rsidRDefault="00555E97" w:rsidP="00555E97">
      <w:pPr>
        <w:spacing w:after="160" w:line="259" w:lineRule="auto"/>
        <w:rPr>
          <w:rFonts w:ascii="Calibri" w:eastAsia="Calibri" w:hAnsi="Calibri" w:cs="Times New Roman"/>
        </w:rPr>
      </w:pPr>
    </w:p>
    <w:p w14:paraId="245F237A" w14:textId="77777777" w:rsidR="00555E97" w:rsidRDefault="00555E97" w:rsidP="00555E97"/>
    <w:p w14:paraId="70E0C513" w14:textId="77777777" w:rsidR="004140D0" w:rsidRDefault="004140D0"/>
    <w:sectPr w:rsidR="00414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3A61"/>
    <w:rsid w:val="00023A61"/>
    <w:rsid w:val="004140D0"/>
    <w:rsid w:val="004F19E7"/>
    <w:rsid w:val="0055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7884"/>
  <w15:docId w15:val="{967AAB48-1B3D-4CE3-A3B2-7F4029A8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DS-35 PC-10</cp:lastModifiedBy>
  <cp:revision>3</cp:revision>
  <dcterms:created xsi:type="dcterms:W3CDTF">2022-04-13T09:38:00Z</dcterms:created>
  <dcterms:modified xsi:type="dcterms:W3CDTF">2023-04-18T06:09:00Z</dcterms:modified>
</cp:coreProperties>
</file>